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F67A" w14:textId="2A9AEFF6" w:rsidR="00834B2F" w:rsidRDefault="00E3396C" w:rsidP="00E3396C">
      <w:pPr>
        <w:pStyle w:val="Title"/>
      </w:pPr>
      <w:r>
        <w:t>Graduate School</w:t>
      </w:r>
    </w:p>
    <w:p w14:paraId="034491FE" w14:textId="77777777" w:rsidR="00E3396C" w:rsidRDefault="00E3396C" w:rsidP="00E3396C"/>
    <w:p w14:paraId="6380B228" w14:textId="193BB310" w:rsidR="00E3396C" w:rsidRDefault="00E3396C" w:rsidP="00E3396C">
      <w:pPr>
        <w:rPr>
          <w:b/>
          <w:bCs/>
          <w:sz w:val="28"/>
          <w:szCs w:val="28"/>
        </w:rPr>
      </w:pPr>
      <w:r>
        <w:rPr>
          <w:b/>
          <w:bCs/>
          <w:sz w:val="28"/>
          <w:szCs w:val="28"/>
        </w:rPr>
        <w:t>How to Research Programs</w:t>
      </w:r>
    </w:p>
    <w:p w14:paraId="6E0C5A0F" w14:textId="0F562E6E" w:rsidR="00E3396C" w:rsidRPr="00E3396C" w:rsidRDefault="00E3396C" w:rsidP="00E3396C">
      <w:pPr>
        <w:rPr>
          <w:b/>
          <w:bCs/>
        </w:rPr>
      </w:pPr>
      <w:r>
        <w:rPr>
          <w:b/>
          <w:bCs/>
        </w:rPr>
        <w:t xml:space="preserve">Tips: </w:t>
      </w:r>
    </w:p>
    <w:p w14:paraId="735AF295" w14:textId="30BC8267" w:rsidR="00E3396C" w:rsidRPr="00E3396C" w:rsidRDefault="00E3396C" w:rsidP="00E3396C">
      <w:pPr>
        <w:pStyle w:val="ListParagraph"/>
        <w:numPr>
          <w:ilvl w:val="0"/>
          <w:numId w:val="4"/>
        </w:numPr>
      </w:pPr>
      <w:r w:rsidRPr="00E3396C">
        <w:t>Contacting graduate advisors or faculty in the program you're interested in is important because it helps establish a connection and demonstrates your genuine interest in their work and the program. These conversations allow you to:</w:t>
      </w:r>
    </w:p>
    <w:p w14:paraId="03193F9C" w14:textId="4DF62D5A" w:rsidR="00E3396C" w:rsidRPr="00E3396C" w:rsidRDefault="00E3396C" w:rsidP="00E3396C">
      <w:pPr>
        <w:numPr>
          <w:ilvl w:val="1"/>
          <w:numId w:val="4"/>
        </w:numPr>
      </w:pPr>
      <w:r w:rsidRPr="00E3396C">
        <w:rPr>
          <w:b/>
          <w:bCs/>
        </w:rPr>
        <w:t>Understand Program Fit:</w:t>
      </w:r>
      <w:r w:rsidRPr="00E3396C">
        <w:t xml:space="preserve"> Faculty can provide insights into the program’s culture, research opportunities, and how your interests align with theirs.</w:t>
      </w:r>
    </w:p>
    <w:p w14:paraId="7AA9F259" w14:textId="77777777" w:rsidR="00E3396C" w:rsidRPr="00E3396C" w:rsidRDefault="00E3396C" w:rsidP="00E3396C">
      <w:pPr>
        <w:numPr>
          <w:ilvl w:val="1"/>
          <w:numId w:val="4"/>
        </w:numPr>
      </w:pPr>
      <w:r w:rsidRPr="00E3396C">
        <w:rPr>
          <w:b/>
          <w:bCs/>
        </w:rPr>
        <w:t>Gain Guidance:</w:t>
      </w:r>
      <w:r w:rsidRPr="00E3396C">
        <w:t xml:space="preserve"> Advisors can clarify expectations, application processes, or funding opportunities, helping you strengthen your application.</w:t>
      </w:r>
    </w:p>
    <w:p w14:paraId="64C346C1" w14:textId="77777777" w:rsidR="00E3396C" w:rsidRPr="00E3396C" w:rsidRDefault="00E3396C" w:rsidP="00E3396C">
      <w:pPr>
        <w:numPr>
          <w:ilvl w:val="1"/>
          <w:numId w:val="4"/>
        </w:numPr>
      </w:pPr>
      <w:r w:rsidRPr="00E3396C">
        <w:rPr>
          <w:b/>
          <w:bCs/>
        </w:rPr>
        <w:t>Showcase Your Initiative:</w:t>
      </w:r>
      <w:r w:rsidRPr="00E3396C">
        <w:t xml:space="preserve"> Reaching out shows your proactive attitude and can leave a positive impression that sets you apart from other applicants.</w:t>
      </w:r>
    </w:p>
    <w:p w14:paraId="327E45C9" w14:textId="77777777" w:rsidR="00E3396C" w:rsidRPr="00E3396C" w:rsidRDefault="00E3396C" w:rsidP="00E3396C">
      <w:pPr>
        <w:numPr>
          <w:ilvl w:val="1"/>
          <w:numId w:val="4"/>
        </w:numPr>
      </w:pPr>
      <w:r w:rsidRPr="00E3396C">
        <w:rPr>
          <w:b/>
          <w:bCs/>
        </w:rPr>
        <w:t>Explore Mentorship Opportunities:</w:t>
      </w:r>
      <w:r w:rsidRPr="00E3396C">
        <w:t xml:space="preserve"> Identifying potential faculty mentors ensures that the program aligns with your academic and career goals.</w:t>
      </w:r>
    </w:p>
    <w:p w14:paraId="31480A89" w14:textId="77777777" w:rsidR="00E3396C" w:rsidRDefault="00E3396C" w:rsidP="00E3396C">
      <w:pPr>
        <w:ind w:left="720"/>
      </w:pPr>
      <w:r w:rsidRPr="00E3396C">
        <w:t>Engaging with faculty early can also foster a professional relationship that may benefit you throughout your graduate education and beyond.</w:t>
      </w:r>
    </w:p>
    <w:p w14:paraId="569E0CFC" w14:textId="36D2E73B" w:rsidR="00040EF2" w:rsidRPr="00040EF2" w:rsidRDefault="00040EF2" w:rsidP="00040EF2">
      <w:pPr>
        <w:pStyle w:val="ListParagraph"/>
        <w:numPr>
          <w:ilvl w:val="0"/>
          <w:numId w:val="4"/>
        </w:numPr>
      </w:pPr>
      <w:r>
        <w:t>C</w:t>
      </w:r>
      <w:r w:rsidRPr="00040EF2">
        <w:t>reating a graduate program checklist is essential for staying organized and ensuring you make informed decisions when preparing and applying to potential programs. Here's why it's important:</w:t>
      </w:r>
    </w:p>
    <w:p w14:paraId="08650527" w14:textId="77777777" w:rsidR="00040EF2" w:rsidRPr="00040EF2" w:rsidRDefault="00040EF2" w:rsidP="00040EF2">
      <w:pPr>
        <w:numPr>
          <w:ilvl w:val="0"/>
          <w:numId w:val="5"/>
        </w:numPr>
        <w:tabs>
          <w:tab w:val="num" w:pos="720"/>
        </w:tabs>
      </w:pPr>
      <w:r w:rsidRPr="00040EF2">
        <w:rPr>
          <w:b/>
          <w:bCs/>
        </w:rPr>
        <w:t>Streamlines Research:</w:t>
      </w:r>
      <w:r w:rsidRPr="00040EF2">
        <w:t xml:space="preserve"> A checklist helps you systematically compare programs based on key criteria, such as faculty expertise, funding options, curriculum, and location.</w:t>
      </w:r>
    </w:p>
    <w:p w14:paraId="26836856" w14:textId="77777777" w:rsidR="00040EF2" w:rsidRPr="00040EF2" w:rsidRDefault="00040EF2" w:rsidP="00040EF2">
      <w:pPr>
        <w:numPr>
          <w:ilvl w:val="0"/>
          <w:numId w:val="5"/>
        </w:numPr>
        <w:tabs>
          <w:tab w:val="num" w:pos="720"/>
        </w:tabs>
      </w:pPr>
      <w:r w:rsidRPr="00040EF2">
        <w:rPr>
          <w:b/>
          <w:bCs/>
        </w:rPr>
        <w:t>Tracks Deadlines:</w:t>
      </w:r>
      <w:r w:rsidRPr="00040EF2">
        <w:t xml:space="preserve"> It keeps application deadlines, required documents, and important dates in one place to prevent missed opportunities.</w:t>
      </w:r>
    </w:p>
    <w:p w14:paraId="1A466371" w14:textId="77777777" w:rsidR="00040EF2" w:rsidRPr="00040EF2" w:rsidRDefault="00040EF2" w:rsidP="00040EF2">
      <w:pPr>
        <w:numPr>
          <w:ilvl w:val="0"/>
          <w:numId w:val="5"/>
        </w:numPr>
        <w:tabs>
          <w:tab w:val="num" w:pos="720"/>
        </w:tabs>
      </w:pPr>
      <w:r w:rsidRPr="00040EF2">
        <w:rPr>
          <w:b/>
          <w:bCs/>
        </w:rPr>
        <w:t>Identifies Requirements:</w:t>
      </w:r>
      <w:r w:rsidRPr="00040EF2">
        <w:t xml:space="preserve"> Each program may have unique prerequisites, like test scores, specific coursework, or writing samples. A checklist ensures you meet all requirements for every program.</w:t>
      </w:r>
    </w:p>
    <w:p w14:paraId="1961A25F" w14:textId="77777777" w:rsidR="00040EF2" w:rsidRPr="00040EF2" w:rsidRDefault="00040EF2" w:rsidP="00040EF2">
      <w:pPr>
        <w:numPr>
          <w:ilvl w:val="0"/>
          <w:numId w:val="5"/>
        </w:numPr>
        <w:tabs>
          <w:tab w:val="num" w:pos="720"/>
        </w:tabs>
      </w:pPr>
      <w:r w:rsidRPr="00040EF2">
        <w:rPr>
          <w:b/>
          <w:bCs/>
        </w:rPr>
        <w:t>Focuses Goals:</w:t>
      </w:r>
      <w:r w:rsidRPr="00040EF2">
        <w:t xml:space="preserve"> It helps you align program offerings with your academic and career aspirations, ensuring a good fit.</w:t>
      </w:r>
    </w:p>
    <w:p w14:paraId="519ED274" w14:textId="1B18934D" w:rsidR="00040EF2" w:rsidRPr="00040EF2" w:rsidRDefault="00040EF2" w:rsidP="00040EF2">
      <w:pPr>
        <w:numPr>
          <w:ilvl w:val="0"/>
          <w:numId w:val="5"/>
        </w:numPr>
        <w:tabs>
          <w:tab w:val="num" w:pos="720"/>
        </w:tabs>
      </w:pPr>
      <w:r w:rsidRPr="00040EF2">
        <w:rPr>
          <w:b/>
          <w:bCs/>
        </w:rPr>
        <w:lastRenderedPageBreak/>
        <w:t>Simplifies Decision-Making:</w:t>
      </w:r>
      <w:r w:rsidRPr="00040EF2">
        <w:t xml:space="preserve"> </w:t>
      </w:r>
      <w:r w:rsidR="00B23A19">
        <w:t>Organizing all your research</w:t>
      </w:r>
      <w:r w:rsidRPr="00040EF2">
        <w:t xml:space="preserve"> makes it easier to weigh </w:t>
      </w:r>
      <w:r w:rsidR="00B23A19">
        <w:t xml:space="preserve">the </w:t>
      </w:r>
      <w:r w:rsidRPr="00040EF2">
        <w:t>pros and cons when choosing where to apply or enroll.</w:t>
      </w:r>
    </w:p>
    <w:p w14:paraId="54FC91F8" w14:textId="77777777" w:rsidR="00040EF2" w:rsidRDefault="00040EF2" w:rsidP="00040EF2">
      <w:pPr>
        <w:ind w:left="720"/>
      </w:pPr>
      <w:r w:rsidRPr="00040EF2">
        <w:t>By organizing your application process, a checklist reduces stress and increases your chances of successfully applying to programs that align with your goals.</w:t>
      </w:r>
    </w:p>
    <w:p w14:paraId="2B24B21E" w14:textId="77777777" w:rsidR="00040EF2" w:rsidRDefault="00040EF2" w:rsidP="00040EF2">
      <w:pPr>
        <w:pStyle w:val="ListParagraph"/>
        <w:numPr>
          <w:ilvl w:val="0"/>
          <w:numId w:val="4"/>
        </w:numPr>
      </w:pPr>
      <w:r>
        <w:t>Things to add to your checklist</w:t>
      </w:r>
    </w:p>
    <w:p w14:paraId="7649154B" w14:textId="39D1E07F" w:rsidR="00040EF2" w:rsidRDefault="00040EF2" w:rsidP="00040EF2">
      <w:pPr>
        <w:rPr>
          <w:b/>
          <w:bCs/>
        </w:rPr>
      </w:pPr>
      <w:r w:rsidRPr="00040EF2">
        <w:rPr>
          <w:b/>
          <w:bCs/>
        </w:rPr>
        <w:t>Program Questions:</w:t>
      </w:r>
    </w:p>
    <w:p w14:paraId="2229ADA3" w14:textId="70728C20" w:rsidR="00040EF2" w:rsidRPr="00040EF2" w:rsidRDefault="00040EF2" w:rsidP="00040EF2">
      <w:pPr>
        <w:pStyle w:val="ListParagraph"/>
        <w:numPr>
          <w:ilvl w:val="1"/>
          <w:numId w:val="4"/>
        </w:numPr>
        <w:spacing w:after="0"/>
      </w:pPr>
      <w:r w:rsidRPr="00040EF2">
        <w:t>Why am I interested in this program?</w:t>
      </w:r>
    </w:p>
    <w:p w14:paraId="5A03842C" w14:textId="759D9046" w:rsidR="00040EF2" w:rsidRPr="00B23A19" w:rsidRDefault="00040EF2" w:rsidP="00040EF2">
      <w:pPr>
        <w:pStyle w:val="ListParagraph"/>
        <w:numPr>
          <w:ilvl w:val="1"/>
          <w:numId w:val="4"/>
        </w:numPr>
        <w:spacing w:after="0"/>
        <w:rPr>
          <w:lang w:val="fr-FR"/>
        </w:rPr>
      </w:pPr>
      <w:r w:rsidRPr="00B23A19">
        <w:rPr>
          <w:lang w:val="fr-FR"/>
        </w:rPr>
        <w:t>Degree types (MFA, AuD, MA, PhD, etc</w:t>
      </w:r>
      <w:r w:rsidR="00B23A19" w:rsidRPr="00B23A19">
        <w:rPr>
          <w:lang w:val="fr-FR"/>
        </w:rPr>
        <w:t>)</w:t>
      </w:r>
    </w:p>
    <w:p w14:paraId="27E2CD9E" w14:textId="38B4CB63" w:rsidR="00040EF2" w:rsidRDefault="00040EF2" w:rsidP="00040EF2">
      <w:pPr>
        <w:pStyle w:val="ListParagraph"/>
        <w:numPr>
          <w:ilvl w:val="1"/>
          <w:numId w:val="4"/>
        </w:numPr>
        <w:spacing w:after="0"/>
      </w:pPr>
      <w:r w:rsidRPr="00040EF2">
        <w:t>Faculty/Student Ratio</w:t>
      </w:r>
    </w:p>
    <w:p w14:paraId="15746A83" w14:textId="0AEB557B" w:rsidR="00040EF2" w:rsidRDefault="00040EF2" w:rsidP="00040EF2">
      <w:pPr>
        <w:pStyle w:val="ListParagraph"/>
        <w:numPr>
          <w:ilvl w:val="1"/>
          <w:numId w:val="4"/>
        </w:numPr>
        <w:spacing w:after="0"/>
      </w:pPr>
      <w:r w:rsidRPr="00040EF2">
        <w:t>Extracurricular/Professional/Diversity Organizations</w:t>
      </w:r>
    </w:p>
    <w:p w14:paraId="2DF824C1" w14:textId="77777777" w:rsidR="00040EF2" w:rsidRPr="00040EF2" w:rsidRDefault="00040EF2" w:rsidP="00040EF2">
      <w:pPr>
        <w:spacing w:after="0"/>
      </w:pPr>
    </w:p>
    <w:p w14:paraId="48566CA1" w14:textId="0345BAFA" w:rsidR="00040EF2" w:rsidRDefault="00040EF2" w:rsidP="00040EF2">
      <w:pPr>
        <w:rPr>
          <w:b/>
          <w:bCs/>
        </w:rPr>
      </w:pPr>
      <w:r>
        <w:rPr>
          <w:b/>
          <w:bCs/>
        </w:rPr>
        <w:t>Application Questions:</w:t>
      </w:r>
    </w:p>
    <w:p w14:paraId="15D16CFC" w14:textId="013B1239" w:rsidR="00040EF2" w:rsidRPr="00040EF2" w:rsidRDefault="00040EF2" w:rsidP="00040EF2">
      <w:pPr>
        <w:pStyle w:val="ListParagraph"/>
        <w:numPr>
          <w:ilvl w:val="0"/>
          <w:numId w:val="6"/>
        </w:numPr>
        <w:spacing w:after="0"/>
      </w:pPr>
      <w:r w:rsidRPr="00040EF2">
        <w:t>Due date for application</w:t>
      </w:r>
    </w:p>
    <w:p w14:paraId="1E4EB353" w14:textId="5236D392" w:rsidR="00040EF2" w:rsidRPr="00040EF2" w:rsidRDefault="00040EF2" w:rsidP="00040EF2">
      <w:pPr>
        <w:pStyle w:val="ListParagraph"/>
        <w:numPr>
          <w:ilvl w:val="0"/>
          <w:numId w:val="6"/>
        </w:numPr>
        <w:spacing w:after="0"/>
      </w:pPr>
      <w:r w:rsidRPr="00040EF2">
        <w:t>Pre-requisites needed</w:t>
      </w:r>
    </w:p>
    <w:p w14:paraId="4C423E55" w14:textId="1C5F7118" w:rsidR="00040EF2" w:rsidRPr="00040EF2" w:rsidRDefault="00040EF2" w:rsidP="00040EF2">
      <w:pPr>
        <w:pStyle w:val="ListParagraph"/>
        <w:numPr>
          <w:ilvl w:val="0"/>
          <w:numId w:val="6"/>
        </w:numPr>
        <w:spacing w:after="0"/>
      </w:pPr>
      <w:r w:rsidRPr="00040EF2">
        <w:t>Test required (GRE, MCAT, LSAT, etc)</w:t>
      </w:r>
    </w:p>
    <w:p w14:paraId="245E3226" w14:textId="148257A0" w:rsidR="00040EF2" w:rsidRPr="00040EF2" w:rsidRDefault="00040EF2" w:rsidP="00040EF2">
      <w:pPr>
        <w:pStyle w:val="ListParagraph"/>
        <w:numPr>
          <w:ilvl w:val="0"/>
          <w:numId w:val="6"/>
        </w:numPr>
        <w:spacing w:after="0"/>
      </w:pPr>
      <w:r w:rsidRPr="00040EF2">
        <w:t>Personal Statement and Resume/CV required</w:t>
      </w:r>
    </w:p>
    <w:p w14:paraId="4CB6AB87" w14:textId="6768478D" w:rsidR="00040EF2" w:rsidRDefault="00040EF2" w:rsidP="00040EF2">
      <w:pPr>
        <w:pStyle w:val="ListParagraph"/>
        <w:numPr>
          <w:ilvl w:val="0"/>
          <w:numId w:val="6"/>
        </w:numPr>
        <w:spacing w:after="0"/>
      </w:pPr>
      <w:r w:rsidRPr="00040EF2">
        <w:t>Recommendation letters</w:t>
      </w:r>
    </w:p>
    <w:p w14:paraId="2A259E0F" w14:textId="77777777" w:rsidR="00040EF2" w:rsidRDefault="00040EF2" w:rsidP="00040EF2">
      <w:pPr>
        <w:spacing w:after="0"/>
      </w:pPr>
    </w:p>
    <w:p w14:paraId="78F7D529" w14:textId="200D58A5" w:rsidR="00040EF2" w:rsidRDefault="00040EF2" w:rsidP="00040EF2">
      <w:pPr>
        <w:spacing w:after="0"/>
        <w:rPr>
          <w:b/>
          <w:bCs/>
        </w:rPr>
      </w:pPr>
      <w:r>
        <w:rPr>
          <w:b/>
          <w:bCs/>
        </w:rPr>
        <w:t>Financial Questions:</w:t>
      </w:r>
    </w:p>
    <w:p w14:paraId="4D2D3D1D" w14:textId="268DCF6E" w:rsidR="00040EF2" w:rsidRPr="00040EF2" w:rsidRDefault="00040EF2" w:rsidP="00040EF2">
      <w:pPr>
        <w:pStyle w:val="ListParagraph"/>
        <w:numPr>
          <w:ilvl w:val="0"/>
          <w:numId w:val="7"/>
        </w:numPr>
        <w:spacing w:after="0"/>
      </w:pPr>
      <w:r w:rsidRPr="00040EF2">
        <w:t>Yearly tuition and fee</w:t>
      </w:r>
    </w:p>
    <w:p w14:paraId="5B8E57ED" w14:textId="295B7552" w:rsidR="00040EF2" w:rsidRPr="00040EF2" w:rsidRDefault="00040EF2" w:rsidP="00040EF2">
      <w:pPr>
        <w:pStyle w:val="ListParagraph"/>
        <w:numPr>
          <w:ilvl w:val="0"/>
          <w:numId w:val="7"/>
        </w:numPr>
        <w:spacing w:after="0"/>
      </w:pPr>
      <w:r w:rsidRPr="00040EF2">
        <w:t>Assistantships/graduate funding</w:t>
      </w:r>
    </w:p>
    <w:p w14:paraId="7ED0097E" w14:textId="34B093C5" w:rsidR="00040EF2" w:rsidRPr="00040EF2" w:rsidRDefault="00040EF2" w:rsidP="00040EF2">
      <w:pPr>
        <w:pStyle w:val="ListParagraph"/>
        <w:numPr>
          <w:ilvl w:val="0"/>
          <w:numId w:val="7"/>
        </w:numPr>
        <w:spacing w:after="0"/>
      </w:pPr>
      <w:r w:rsidRPr="00040EF2">
        <w:t>Related practicum/internships/work sites</w:t>
      </w:r>
    </w:p>
    <w:p w14:paraId="0E092448" w14:textId="7521C341" w:rsidR="00040EF2" w:rsidRDefault="00040EF2" w:rsidP="00040EF2">
      <w:pPr>
        <w:pStyle w:val="ListParagraph"/>
        <w:numPr>
          <w:ilvl w:val="0"/>
          <w:numId w:val="7"/>
        </w:numPr>
        <w:spacing w:after="0"/>
      </w:pPr>
      <w:r w:rsidRPr="00040EF2">
        <w:t>Rent, utilities, cost of living</w:t>
      </w:r>
    </w:p>
    <w:p w14:paraId="22201A3F" w14:textId="77777777" w:rsidR="00040EF2" w:rsidRDefault="00040EF2" w:rsidP="00040EF2">
      <w:pPr>
        <w:spacing w:after="0"/>
      </w:pPr>
    </w:p>
    <w:p w14:paraId="62036FF7" w14:textId="02CBA7C5" w:rsidR="00040EF2" w:rsidRDefault="00040EF2" w:rsidP="00040EF2">
      <w:pPr>
        <w:spacing w:after="0"/>
        <w:rPr>
          <w:b/>
          <w:bCs/>
        </w:rPr>
      </w:pPr>
      <w:r>
        <w:rPr>
          <w:b/>
          <w:bCs/>
        </w:rPr>
        <w:t>Surroundings Questions:</w:t>
      </w:r>
    </w:p>
    <w:p w14:paraId="53448440" w14:textId="2B4C9AE3" w:rsidR="00040EF2" w:rsidRPr="00040EF2" w:rsidRDefault="00040EF2" w:rsidP="00040EF2">
      <w:pPr>
        <w:pStyle w:val="ListParagraph"/>
        <w:numPr>
          <w:ilvl w:val="0"/>
          <w:numId w:val="8"/>
        </w:numPr>
        <w:spacing w:after="0"/>
      </w:pPr>
      <w:r w:rsidRPr="00040EF2">
        <w:t>Potential local employers</w:t>
      </w:r>
    </w:p>
    <w:p w14:paraId="06926D2F" w14:textId="34DEBD20" w:rsidR="00040EF2" w:rsidRPr="00040EF2" w:rsidRDefault="00040EF2" w:rsidP="00040EF2">
      <w:pPr>
        <w:pStyle w:val="ListParagraph"/>
        <w:numPr>
          <w:ilvl w:val="0"/>
          <w:numId w:val="8"/>
        </w:numPr>
        <w:spacing w:after="0"/>
      </w:pPr>
      <w:r w:rsidRPr="00040EF2">
        <w:t>Community organizations</w:t>
      </w:r>
    </w:p>
    <w:p w14:paraId="3A736710" w14:textId="600A331D" w:rsidR="00040EF2" w:rsidRPr="00040EF2" w:rsidRDefault="00040EF2" w:rsidP="00040EF2">
      <w:pPr>
        <w:pStyle w:val="ListParagraph"/>
        <w:numPr>
          <w:ilvl w:val="0"/>
          <w:numId w:val="8"/>
        </w:numPr>
        <w:spacing w:after="0"/>
      </w:pPr>
      <w:r w:rsidRPr="00040EF2">
        <w:t>Average weather</w:t>
      </w:r>
    </w:p>
    <w:p w14:paraId="7845931F" w14:textId="0257CC1C" w:rsidR="00040EF2" w:rsidRPr="00040EF2" w:rsidRDefault="00040EF2" w:rsidP="00040EF2">
      <w:pPr>
        <w:pStyle w:val="ListParagraph"/>
        <w:numPr>
          <w:ilvl w:val="0"/>
          <w:numId w:val="8"/>
        </w:numPr>
        <w:spacing w:after="0"/>
      </w:pPr>
      <w:r w:rsidRPr="00040EF2">
        <w:t>Community organizations</w:t>
      </w:r>
    </w:p>
    <w:p w14:paraId="65764FDD" w14:textId="77777777" w:rsidR="00040EF2" w:rsidRPr="00040EF2" w:rsidRDefault="00040EF2" w:rsidP="00040EF2">
      <w:pPr>
        <w:spacing w:after="0"/>
      </w:pPr>
    </w:p>
    <w:p w14:paraId="20306773" w14:textId="5156F217" w:rsidR="00E3396C" w:rsidRDefault="00E3396C" w:rsidP="00E3396C">
      <w:pPr>
        <w:rPr>
          <w:b/>
          <w:bCs/>
          <w:sz w:val="28"/>
          <w:szCs w:val="28"/>
        </w:rPr>
      </w:pPr>
      <w:r>
        <w:rPr>
          <w:b/>
          <w:bCs/>
          <w:sz w:val="28"/>
          <w:szCs w:val="28"/>
        </w:rPr>
        <w:t>Materials to Prepare</w:t>
      </w:r>
    </w:p>
    <w:p w14:paraId="7ABC8539" w14:textId="4B5D7699" w:rsidR="00E3396C" w:rsidRDefault="00E3396C" w:rsidP="00E3396C">
      <w:pPr>
        <w:pStyle w:val="ListParagraph"/>
        <w:numPr>
          <w:ilvl w:val="0"/>
          <w:numId w:val="2"/>
        </w:numPr>
      </w:pPr>
      <w:r w:rsidRPr="007B5103">
        <w:rPr>
          <w:b/>
          <w:bCs/>
        </w:rPr>
        <w:t>CV</w:t>
      </w:r>
      <w:r>
        <w:t xml:space="preserve"> | Academic resume that includes academic, work, and extracurricular experiences</w:t>
      </w:r>
    </w:p>
    <w:p w14:paraId="005C0CEC" w14:textId="490FC4CB" w:rsidR="00E3396C" w:rsidRDefault="00E3396C" w:rsidP="00E3396C">
      <w:pPr>
        <w:pStyle w:val="ListParagraph"/>
        <w:numPr>
          <w:ilvl w:val="0"/>
          <w:numId w:val="2"/>
        </w:numPr>
      </w:pPr>
      <w:r w:rsidRPr="007B5103">
        <w:rPr>
          <w:b/>
          <w:bCs/>
        </w:rPr>
        <w:t>Personal Statement</w:t>
      </w:r>
      <w:r>
        <w:t xml:space="preserve"> | </w:t>
      </w:r>
      <w:r w:rsidR="007B5103">
        <w:t>A</w:t>
      </w:r>
      <w:r w:rsidRPr="00E3396C">
        <w:t xml:space="preserve"> concise, reflective essay that provides insight into your background, motivations, and goals. It’s your opportunity to share your story, </w:t>
      </w:r>
      <w:r w:rsidRPr="00E3396C">
        <w:lastRenderedPageBreak/>
        <w:t>highlight your academic and professional achievements, and explain why you are a strong candidate for the program. Tailoring your statement to each school shows your genuine interest and commitment, making it an essential part of your application.</w:t>
      </w:r>
    </w:p>
    <w:p w14:paraId="0F552553" w14:textId="0F350CF5" w:rsidR="00E3396C" w:rsidRDefault="00E3396C" w:rsidP="00E3396C">
      <w:pPr>
        <w:pStyle w:val="ListParagraph"/>
        <w:numPr>
          <w:ilvl w:val="1"/>
          <w:numId w:val="2"/>
        </w:numPr>
      </w:pPr>
      <w:r>
        <w:t>Every program has different requirements, so be sure to read the admissions criteria to ensure that you follow the guidelines for the essay.</w:t>
      </w:r>
    </w:p>
    <w:p w14:paraId="637BC9E2" w14:textId="0F428F40" w:rsidR="00E3396C" w:rsidRDefault="00E3396C" w:rsidP="00E3396C">
      <w:pPr>
        <w:pStyle w:val="ListParagraph"/>
        <w:numPr>
          <w:ilvl w:val="0"/>
          <w:numId w:val="2"/>
        </w:numPr>
      </w:pPr>
      <w:r w:rsidRPr="007B5103">
        <w:rPr>
          <w:b/>
          <w:bCs/>
        </w:rPr>
        <w:t>Reference Letters</w:t>
      </w:r>
      <w:r>
        <w:t xml:space="preserve"> | </w:t>
      </w:r>
      <w:r w:rsidR="007B5103">
        <w:t>F</w:t>
      </w:r>
      <w:r w:rsidRPr="00E3396C">
        <w:t>ormal endorsements written by individuals who can attest to your academic abilities, professional skills, and character. Typically written by professors, employers, or supervisors, these letters provide an external perspective on your qualifications, achievements, and potential for success in a graduate program.</w:t>
      </w:r>
    </w:p>
    <w:p w14:paraId="424F49F3" w14:textId="403F6832" w:rsidR="00E3396C" w:rsidRPr="00E3396C" w:rsidRDefault="00E3396C" w:rsidP="00E3396C">
      <w:pPr>
        <w:pStyle w:val="ListParagraph"/>
        <w:numPr>
          <w:ilvl w:val="1"/>
          <w:numId w:val="2"/>
        </w:numPr>
      </w:pPr>
      <w:r w:rsidRPr="00E3396C">
        <w:t>Admissions committees use reference letters to gain insight into your work ethic, critical thinking skills, leadership qualities, and suitability for the program. Strong reference letters should highlight specific examples of your accomplishments and strengths, making them an essential component of a competitive application.</w:t>
      </w:r>
    </w:p>
    <w:sectPr w:rsidR="00E3396C" w:rsidRPr="00E3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A33"/>
    <w:multiLevelType w:val="hybridMultilevel"/>
    <w:tmpl w:val="481C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0BE2"/>
    <w:multiLevelType w:val="hybridMultilevel"/>
    <w:tmpl w:val="92D6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05D23"/>
    <w:multiLevelType w:val="multilevel"/>
    <w:tmpl w:val="16041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114D5"/>
    <w:multiLevelType w:val="hybridMultilevel"/>
    <w:tmpl w:val="AAB46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B12BC"/>
    <w:multiLevelType w:val="hybridMultilevel"/>
    <w:tmpl w:val="E9C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E2C62"/>
    <w:multiLevelType w:val="multilevel"/>
    <w:tmpl w:val="EEE4649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91B3998"/>
    <w:multiLevelType w:val="hybridMultilevel"/>
    <w:tmpl w:val="917E1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E2FFC"/>
    <w:multiLevelType w:val="hybridMultilevel"/>
    <w:tmpl w:val="1C065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649878">
    <w:abstractNumId w:val="3"/>
  </w:num>
  <w:num w:numId="2" w16cid:durableId="1313482358">
    <w:abstractNumId w:val="6"/>
  </w:num>
  <w:num w:numId="3" w16cid:durableId="1351758161">
    <w:abstractNumId w:val="0"/>
  </w:num>
  <w:num w:numId="4" w16cid:durableId="1821070392">
    <w:abstractNumId w:val="2"/>
  </w:num>
  <w:num w:numId="5" w16cid:durableId="1876238162">
    <w:abstractNumId w:val="5"/>
  </w:num>
  <w:num w:numId="6" w16cid:durableId="1101221786">
    <w:abstractNumId w:val="7"/>
  </w:num>
  <w:num w:numId="7" w16cid:durableId="601374739">
    <w:abstractNumId w:val="1"/>
  </w:num>
  <w:num w:numId="8" w16cid:durableId="1073241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6C"/>
    <w:rsid w:val="00040EF2"/>
    <w:rsid w:val="000B02A1"/>
    <w:rsid w:val="001A6019"/>
    <w:rsid w:val="00405F1C"/>
    <w:rsid w:val="00432EBB"/>
    <w:rsid w:val="007B5103"/>
    <w:rsid w:val="00834B2F"/>
    <w:rsid w:val="00B23A19"/>
    <w:rsid w:val="00E3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8FE00"/>
  <w15:chartTrackingRefBased/>
  <w15:docId w15:val="{2B555A49-407A-49C7-94A2-69FB52A5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96C"/>
    <w:rPr>
      <w:rFonts w:eastAsiaTheme="majorEastAsia" w:cstheme="majorBidi"/>
      <w:color w:val="272727" w:themeColor="text1" w:themeTint="D8"/>
    </w:rPr>
  </w:style>
  <w:style w:type="paragraph" w:styleId="Title">
    <w:name w:val="Title"/>
    <w:basedOn w:val="Normal"/>
    <w:next w:val="Normal"/>
    <w:link w:val="TitleChar"/>
    <w:uiPriority w:val="10"/>
    <w:qFormat/>
    <w:rsid w:val="00E33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96C"/>
    <w:pPr>
      <w:spacing w:before="160"/>
      <w:jc w:val="center"/>
    </w:pPr>
    <w:rPr>
      <w:i/>
      <w:iCs/>
      <w:color w:val="404040" w:themeColor="text1" w:themeTint="BF"/>
    </w:rPr>
  </w:style>
  <w:style w:type="character" w:customStyle="1" w:styleId="QuoteChar">
    <w:name w:val="Quote Char"/>
    <w:basedOn w:val="DefaultParagraphFont"/>
    <w:link w:val="Quote"/>
    <w:uiPriority w:val="29"/>
    <w:rsid w:val="00E3396C"/>
    <w:rPr>
      <w:i/>
      <w:iCs/>
      <w:color w:val="404040" w:themeColor="text1" w:themeTint="BF"/>
    </w:rPr>
  </w:style>
  <w:style w:type="paragraph" w:styleId="ListParagraph">
    <w:name w:val="List Paragraph"/>
    <w:basedOn w:val="Normal"/>
    <w:uiPriority w:val="34"/>
    <w:qFormat/>
    <w:rsid w:val="00E3396C"/>
    <w:pPr>
      <w:ind w:left="720"/>
      <w:contextualSpacing/>
    </w:pPr>
  </w:style>
  <w:style w:type="character" w:styleId="IntenseEmphasis">
    <w:name w:val="Intense Emphasis"/>
    <w:basedOn w:val="DefaultParagraphFont"/>
    <w:uiPriority w:val="21"/>
    <w:qFormat/>
    <w:rsid w:val="00E3396C"/>
    <w:rPr>
      <w:i/>
      <w:iCs/>
      <w:color w:val="0F4761" w:themeColor="accent1" w:themeShade="BF"/>
    </w:rPr>
  </w:style>
  <w:style w:type="paragraph" w:styleId="IntenseQuote">
    <w:name w:val="Intense Quote"/>
    <w:basedOn w:val="Normal"/>
    <w:next w:val="Normal"/>
    <w:link w:val="IntenseQuoteChar"/>
    <w:uiPriority w:val="30"/>
    <w:qFormat/>
    <w:rsid w:val="00E33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96C"/>
    <w:rPr>
      <w:i/>
      <w:iCs/>
      <w:color w:val="0F4761" w:themeColor="accent1" w:themeShade="BF"/>
    </w:rPr>
  </w:style>
  <w:style w:type="character" w:styleId="IntenseReference">
    <w:name w:val="Intense Reference"/>
    <w:basedOn w:val="DefaultParagraphFont"/>
    <w:uiPriority w:val="32"/>
    <w:qFormat/>
    <w:rsid w:val="00E33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3140">
      <w:bodyDiv w:val="1"/>
      <w:marLeft w:val="0"/>
      <w:marRight w:val="0"/>
      <w:marTop w:val="0"/>
      <w:marBottom w:val="0"/>
      <w:divBdr>
        <w:top w:val="none" w:sz="0" w:space="0" w:color="auto"/>
        <w:left w:val="none" w:sz="0" w:space="0" w:color="auto"/>
        <w:bottom w:val="none" w:sz="0" w:space="0" w:color="auto"/>
        <w:right w:val="none" w:sz="0" w:space="0" w:color="auto"/>
      </w:divBdr>
    </w:div>
    <w:div w:id="286476596">
      <w:bodyDiv w:val="1"/>
      <w:marLeft w:val="0"/>
      <w:marRight w:val="0"/>
      <w:marTop w:val="0"/>
      <w:marBottom w:val="0"/>
      <w:divBdr>
        <w:top w:val="none" w:sz="0" w:space="0" w:color="auto"/>
        <w:left w:val="none" w:sz="0" w:space="0" w:color="auto"/>
        <w:bottom w:val="none" w:sz="0" w:space="0" w:color="auto"/>
        <w:right w:val="none" w:sz="0" w:space="0" w:color="auto"/>
      </w:divBdr>
      <w:divsChild>
        <w:div w:id="781924556">
          <w:marLeft w:val="0"/>
          <w:marRight w:val="0"/>
          <w:marTop w:val="0"/>
          <w:marBottom w:val="0"/>
          <w:divBdr>
            <w:top w:val="none" w:sz="0" w:space="0" w:color="auto"/>
            <w:left w:val="none" w:sz="0" w:space="0" w:color="auto"/>
            <w:bottom w:val="none" w:sz="0" w:space="0" w:color="auto"/>
            <w:right w:val="none" w:sz="0" w:space="0" w:color="auto"/>
          </w:divBdr>
          <w:divsChild>
            <w:div w:id="279799139">
              <w:marLeft w:val="0"/>
              <w:marRight w:val="0"/>
              <w:marTop w:val="0"/>
              <w:marBottom w:val="0"/>
              <w:divBdr>
                <w:top w:val="none" w:sz="0" w:space="0" w:color="auto"/>
                <w:left w:val="none" w:sz="0" w:space="0" w:color="auto"/>
                <w:bottom w:val="none" w:sz="0" w:space="0" w:color="auto"/>
                <w:right w:val="none" w:sz="0" w:space="0" w:color="auto"/>
              </w:divBdr>
              <w:divsChild>
                <w:div w:id="499739579">
                  <w:marLeft w:val="0"/>
                  <w:marRight w:val="0"/>
                  <w:marTop w:val="0"/>
                  <w:marBottom w:val="0"/>
                  <w:divBdr>
                    <w:top w:val="none" w:sz="0" w:space="0" w:color="auto"/>
                    <w:left w:val="none" w:sz="0" w:space="0" w:color="auto"/>
                    <w:bottom w:val="none" w:sz="0" w:space="0" w:color="auto"/>
                    <w:right w:val="none" w:sz="0" w:space="0" w:color="auto"/>
                  </w:divBdr>
                  <w:divsChild>
                    <w:div w:id="1929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629">
      <w:bodyDiv w:val="1"/>
      <w:marLeft w:val="0"/>
      <w:marRight w:val="0"/>
      <w:marTop w:val="0"/>
      <w:marBottom w:val="0"/>
      <w:divBdr>
        <w:top w:val="none" w:sz="0" w:space="0" w:color="auto"/>
        <w:left w:val="none" w:sz="0" w:space="0" w:color="auto"/>
        <w:bottom w:val="none" w:sz="0" w:space="0" w:color="auto"/>
        <w:right w:val="none" w:sz="0" w:space="0" w:color="auto"/>
      </w:divBdr>
    </w:div>
    <w:div w:id="452480547">
      <w:bodyDiv w:val="1"/>
      <w:marLeft w:val="0"/>
      <w:marRight w:val="0"/>
      <w:marTop w:val="0"/>
      <w:marBottom w:val="0"/>
      <w:divBdr>
        <w:top w:val="none" w:sz="0" w:space="0" w:color="auto"/>
        <w:left w:val="none" w:sz="0" w:space="0" w:color="auto"/>
        <w:bottom w:val="none" w:sz="0" w:space="0" w:color="auto"/>
        <w:right w:val="none" w:sz="0" w:space="0" w:color="auto"/>
      </w:divBdr>
    </w:div>
    <w:div w:id="677537502">
      <w:bodyDiv w:val="1"/>
      <w:marLeft w:val="0"/>
      <w:marRight w:val="0"/>
      <w:marTop w:val="0"/>
      <w:marBottom w:val="0"/>
      <w:divBdr>
        <w:top w:val="none" w:sz="0" w:space="0" w:color="auto"/>
        <w:left w:val="none" w:sz="0" w:space="0" w:color="auto"/>
        <w:bottom w:val="none" w:sz="0" w:space="0" w:color="auto"/>
        <w:right w:val="none" w:sz="0" w:space="0" w:color="auto"/>
      </w:divBdr>
      <w:divsChild>
        <w:div w:id="1500267546">
          <w:marLeft w:val="0"/>
          <w:marRight w:val="0"/>
          <w:marTop w:val="0"/>
          <w:marBottom w:val="0"/>
          <w:divBdr>
            <w:top w:val="none" w:sz="0" w:space="0" w:color="auto"/>
            <w:left w:val="none" w:sz="0" w:space="0" w:color="auto"/>
            <w:bottom w:val="none" w:sz="0" w:space="0" w:color="auto"/>
            <w:right w:val="none" w:sz="0" w:space="0" w:color="auto"/>
          </w:divBdr>
          <w:divsChild>
            <w:div w:id="1351881058">
              <w:marLeft w:val="0"/>
              <w:marRight w:val="0"/>
              <w:marTop w:val="0"/>
              <w:marBottom w:val="0"/>
              <w:divBdr>
                <w:top w:val="none" w:sz="0" w:space="0" w:color="auto"/>
                <w:left w:val="none" w:sz="0" w:space="0" w:color="auto"/>
                <w:bottom w:val="none" w:sz="0" w:space="0" w:color="auto"/>
                <w:right w:val="none" w:sz="0" w:space="0" w:color="auto"/>
              </w:divBdr>
              <w:divsChild>
                <w:div w:id="2050103046">
                  <w:marLeft w:val="0"/>
                  <w:marRight w:val="0"/>
                  <w:marTop w:val="0"/>
                  <w:marBottom w:val="0"/>
                  <w:divBdr>
                    <w:top w:val="none" w:sz="0" w:space="0" w:color="auto"/>
                    <w:left w:val="none" w:sz="0" w:space="0" w:color="auto"/>
                    <w:bottom w:val="none" w:sz="0" w:space="0" w:color="auto"/>
                    <w:right w:val="none" w:sz="0" w:space="0" w:color="auto"/>
                  </w:divBdr>
                  <w:divsChild>
                    <w:div w:id="482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8345">
      <w:bodyDiv w:val="1"/>
      <w:marLeft w:val="0"/>
      <w:marRight w:val="0"/>
      <w:marTop w:val="0"/>
      <w:marBottom w:val="0"/>
      <w:divBdr>
        <w:top w:val="none" w:sz="0" w:space="0" w:color="auto"/>
        <w:left w:val="none" w:sz="0" w:space="0" w:color="auto"/>
        <w:bottom w:val="none" w:sz="0" w:space="0" w:color="auto"/>
        <w:right w:val="none" w:sz="0" w:space="0" w:color="auto"/>
      </w:divBdr>
    </w:div>
    <w:div w:id="989482113">
      <w:bodyDiv w:val="1"/>
      <w:marLeft w:val="0"/>
      <w:marRight w:val="0"/>
      <w:marTop w:val="0"/>
      <w:marBottom w:val="0"/>
      <w:divBdr>
        <w:top w:val="none" w:sz="0" w:space="0" w:color="auto"/>
        <w:left w:val="none" w:sz="0" w:space="0" w:color="auto"/>
        <w:bottom w:val="none" w:sz="0" w:space="0" w:color="auto"/>
        <w:right w:val="none" w:sz="0" w:space="0" w:color="auto"/>
      </w:divBdr>
    </w:div>
    <w:div w:id="1082069999">
      <w:bodyDiv w:val="1"/>
      <w:marLeft w:val="0"/>
      <w:marRight w:val="0"/>
      <w:marTop w:val="0"/>
      <w:marBottom w:val="0"/>
      <w:divBdr>
        <w:top w:val="none" w:sz="0" w:space="0" w:color="auto"/>
        <w:left w:val="none" w:sz="0" w:space="0" w:color="auto"/>
        <w:bottom w:val="none" w:sz="0" w:space="0" w:color="auto"/>
        <w:right w:val="none" w:sz="0" w:space="0" w:color="auto"/>
      </w:divBdr>
    </w:div>
    <w:div w:id="1157456678">
      <w:bodyDiv w:val="1"/>
      <w:marLeft w:val="0"/>
      <w:marRight w:val="0"/>
      <w:marTop w:val="0"/>
      <w:marBottom w:val="0"/>
      <w:divBdr>
        <w:top w:val="none" w:sz="0" w:space="0" w:color="auto"/>
        <w:left w:val="none" w:sz="0" w:space="0" w:color="auto"/>
        <w:bottom w:val="none" w:sz="0" w:space="0" w:color="auto"/>
        <w:right w:val="none" w:sz="0" w:space="0" w:color="auto"/>
      </w:divBdr>
    </w:div>
    <w:div w:id="1266619307">
      <w:bodyDiv w:val="1"/>
      <w:marLeft w:val="0"/>
      <w:marRight w:val="0"/>
      <w:marTop w:val="0"/>
      <w:marBottom w:val="0"/>
      <w:divBdr>
        <w:top w:val="none" w:sz="0" w:space="0" w:color="auto"/>
        <w:left w:val="none" w:sz="0" w:space="0" w:color="auto"/>
        <w:bottom w:val="none" w:sz="0" w:space="0" w:color="auto"/>
        <w:right w:val="none" w:sz="0" w:space="0" w:color="auto"/>
      </w:divBdr>
    </w:div>
    <w:div w:id="1604262640">
      <w:bodyDiv w:val="1"/>
      <w:marLeft w:val="0"/>
      <w:marRight w:val="0"/>
      <w:marTop w:val="0"/>
      <w:marBottom w:val="0"/>
      <w:divBdr>
        <w:top w:val="none" w:sz="0" w:space="0" w:color="auto"/>
        <w:left w:val="none" w:sz="0" w:space="0" w:color="auto"/>
        <w:bottom w:val="none" w:sz="0" w:space="0" w:color="auto"/>
        <w:right w:val="none" w:sz="0" w:space="0" w:color="auto"/>
      </w:divBdr>
    </w:div>
    <w:div w:id="1621835675">
      <w:bodyDiv w:val="1"/>
      <w:marLeft w:val="0"/>
      <w:marRight w:val="0"/>
      <w:marTop w:val="0"/>
      <w:marBottom w:val="0"/>
      <w:divBdr>
        <w:top w:val="none" w:sz="0" w:space="0" w:color="auto"/>
        <w:left w:val="none" w:sz="0" w:space="0" w:color="auto"/>
        <w:bottom w:val="none" w:sz="0" w:space="0" w:color="auto"/>
        <w:right w:val="none" w:sz="0" w:space="0" w:color="auto"/>
      </w:divBdr>
    </w:div>
    <w:div w:id="1640651322">
      <w:bodyDiv w:val="1"/>
      <w:marLeft w:val="0"/>
      <w:marRight w:val="0"/>
      <w:marTop w:val="0"/>
      <w:marBottom w:val="0"/>
      <w:divBdr>
        <w:top w:val="none" w:sz="0" w:space="0" w:color="auto"/>
        <w:left w:val="none" w:sz="0" w:space="0" w:color="auto"/>
        <w:bottom w:val="none" w:sz="0" w:space="0" w:color="auto"/>
        <w:right w:val="none" w:sz="0" w:space="0" w:color="auto"/>
      </w:divBdr>
    </w:div>
    <w:div w:id="1884444874">
      <w:bodyDiv w:val="1"/>
      <w:marLeft w:val="0"/>
      <w:marRight w:val="0"/>
      <w:marTop w:val="0"/>
      <w:marBottom w:val="0"/>
      <w:divBdr>
        <w:top w:val="none" w:sz="0" w:space="0" w:color="auto"/>
        <w:left w:val="none" w:sz="0" w:space="0" w:color="auto"/>
        <w:bottom w:val="none" w:sz="0" w:space="0" w:color="auto"/>
        <w:right w:val="none" w:sz="0" w:space="0" w:color="auto"/>
      </w:divBdr>
    </w:div>
    <w:div w:id="2008827575">
      <w:bodyDiv w:val="1"/>
      <w:marLeft w:val="0"/>
      <w:marRight w:val="0"/>
      <w:marTop w:val="0"/>
      <w:marBottom w:val="0"/>
      <w:divBdr>
        <w:top w:val="none" w:sz="0" w:space="0" w:color="auto"/>
        <w:left w:val="none" w:sz="0" w:space="0" w:color="auto"/>
        <w:bottom w:val="none" w:sz="0" w:space="0" w:color="auto"/>
        <w:right w:val="none" w:sz="0" w:space="0" w:color="auto"/>
      </w:divBdr>
    </w:div>
    <w:div w:id="20327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586</Words>
  <Characters>3472</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3</cp:revision>
  <dcterms:created xsi:type="dcterms:W3CDTF">2024-12-11T22:41:00Z</dcterms:created>
  <dcterms:modified xsi:type="dcterms:W3CDTF">2024-12-16T15:46:00Z</dcterms:modified>
</cp:coreProperties>
</file>